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397FC9" w:rsidRDefault="00397FC9">
      <w:pPr>
        <w:rPr>
          <w:rFonts w:ascii="Times New Roman" w:hAnsi="Times New Roman" w:cs="Times New Roman"/>
          <w:sz w:val="32"/>
          <w:szCs w:val="32"/>
        </w:rPr>
      </w:pPr>
      <w:r w:rsidRPr="00397FC9">
        <w:rPr>
          <w:rFonts w:ascii="Times New Roman" w:hAnsi="Times New Roman" w:cs="Times New Roman"/>
          <w:sz w:val="32"/>
          <w:szCs w:val="32"/>
        </w:rPr>
        <w:t>Ссылка Учет внешнеэкономической деятельности</w:t>
      </w:r>
    </w:p>
    <w:p w:rsidR="00397FC9" w:rsidRPr="00397FC9" w:rsidRDefault="00397FC9">
      <w:pPr>
        <w:rPr>
          <w:rFonts w:ascii="Times New Roman" w:hAnsi="Times New Roman" w:cs="Times New Roman"/>
          <w:sz w:val="32"/>
          <w:szCs w:val="32"/>
        </w:rPr>
      </w:pPr>
    </w:p>
    <w:p w:rsidR="00397FC9" w:rsidRPr="00397FC9" w:rsidRDefault="00397FC9">
      <w:pPr>
        <w:rPr>
          <w:rFonts w:ascii="Times New Roman" w:hAnsi="Times New Roman" w:cs="Times New Roman"/>
          <w:sz w:val="32"/>
          <w:szCs w:val="32"/>
        </w:rPr>
      </w:pPr>
      <w:r w:rsidRPr="00397FC9">
        <w:rPr>
          <w:rFonts w:ascii="Times New Roman" w:hAnsi="Times New Roman" w:cs="Times New Roman"/>
          <w:sz w:val="32"/>
          <w:szCs w:val="32"/>
        </w:rPr>
        <w:t>https://www.youtube.com/watch?v=b3sLCxH5_kM</w:t>
      </w:r>
    </w:p>
    <w:sectPr w:rsidR="00397FC9" w:rsidRPr="00397FC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97FC9"/>
    <w:rsid w:val="000650AD"/>
    <w:rsid w:val="000E5821"/>
    <w:rsid w:val="00190430"/>
    <w:rsid w:val="00397FC9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2020-11-06T11:14:00Z</dcterms:created>
  <dcterms:modified xsi:type="dcterms:W3CDTF">2020-11-06T11:18:00Z</dcterms:modified>
</cp:coreProperties>
</file>